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3494"/>
        <w:tblW w:w="4542" w:type="pct"/>
        <w:tblLook w:val="04A0" w:firstRow="1" w:lastRow="0" w:firstColumn="1" w:lastColumn="0" w:noHBand="0" w:noVBand="1"/>
      </w:tblPr>
      <w:tblGrid>
        <w:gridCol w:w="1360"/>
        <w:gridCol w:w="639"/>
        <w:gridCol w:w="2144"/>
        <w:gridCol w:w="2524"/>
        <w:gridCol w:w="1183"/>
        <w:gridCol w:w="1090"/>
      </w:tblGrid>
      <w:tr w:rsidR="0048352F" w:rsidRPr="00D36D4E" w:rsidTr="00C704CA">
        <w:tc>
          <w:tcPr>
            <w:tcW w:w="772" w:type="pct"/>
            <w:shd w:val="clear" w:color="auto" w:fill="BFBFBF" w:themeFill="background1" w:themeFillShade="BF"/>
            <w:vAlign w:val="center"/>
          </w:tcPr>
          <w:p w:rsidR="0048352F" w:rsidRPr="00D36D4E" w:rsidRDefault="0048352F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 (NÖ)</w:t>
            </w:r>
          </w:p>
        </w:tc>
        <w:tc>
          <w:tcPr>
            <w:tcW w:w="330" w:type="pct"/>
            <w:shd w:val="clear" w:color="auto" w:fill="BFBFBF" w:themeFill="background1" w:themeFillShade="BF"/>
            <w:vAlign w:val="center"/>
          </w:tcPr>
          <w:p w:rsidR="0048352F" w:rsidRPr="00D36D4E" w:rsidRDefault="0048352F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Sınıf</w:t>
            </w:r>
          </w:p>
        </w:tc>
        <w:tc>
          <w:tcPr>
            <w:tcW w:w="1210" w:type="pct"/>
            <w:shd w:val="clear" w:color="auto" w:fill="BFBFBF" w:themeFill="background1" w:themeFillShade="BF"/>
            <w:vAlign w:val="center"/>
          </w:tcPr>
          <w:p w:rsidR="0048352F" w:rsidRDefault="0048352F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  <w:p w:rsidR="0048352F" w:rsidRPr="00D36D4E" w:rsidRDefault="0048352F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Bölümler </w:t>
            </w:r>
          </w:p>
          <w:p w:rsidR="0048352F" w:rsidRPr="00D36D4E" w:rsidRDefault="0048352F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422" w:type="pct"/>
            <w:shd w:val="clear" w:color="auto" w:fill="BFBFBF" w:themeFill="background1" w:themeFillShade="BF"/>
            <w:vAlign w:val="center"/>
          </w:tcPr>
          <w:p w:rsidR="0048352F" w:rsidRPr="00D36D4E" w:rsidRDefault="0048352F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Görevlendirilen </w:t>
            </w:r>
          </w:p>
          <w:p w:rsidR="0048352F" w:rsidRPr="00D36D4E" w:rsidRDefault="0048352F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Öğretim Elemanı</w:t>
            </w:r>
          </w:p>
        </w:tc>
        <w:tc>
          <w:tcPr>
            <w:tcW w:w="646" w:type="pct"/>
            <w:shd w:val="clear" w:color="auto" w:fill="BFBFBF" w:themeFill="background1" w:themeFillShade="BF"/>
            <w:vAlign w:val="center"/>
          </w:tcPr>
          <w:p w:rsidR="0048352F" w:rsidRPr="00D36D4E" w:rsidRDefault="0048352F" w:rsidP="00D36D4E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SINAV GÜNÜ VE SAATİ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:rsidR="0048352F" w:rsidRPr="00D36D4E" w:rsidRDefault="0048352F" w:rsidP="00D36D4E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SINAV ŞEKLİ</w:t>
            </w:r>
          </w:p>
        </w:tc>
      </w:tr>
      <w:tr w:rsidR="0048352F" w:rsidRPr="00D36D4E" w:rsidTr="00C704CA">
        <w:tc>
          <w:tcPr>
            <w:tcW w:w="772" w:type="pct"/>
            <w:vMerge w:val="restart"/>
            <w:shd w:val="clear" w:color="auto" w:fill="auto"/>
            <w:vAlign w:val="center"/>
          </w:tcPr>
          <w:p w:rsidR="0048352F" w:rsidRPr="0048352F" w:rsidRDefault="0048352F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8352F">
              <w:rPr>
                <w:rFonts w:ascii="Palatino Linotype" w:hAnsi="Palatino Linotype"/>
                <w:b/>
                <w:sz w:val="20"/>
                <w:szCs w:val="20"/>
              </w:rPr>
              <w:t>Türk Dili-II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</w:tcPr>
          <w:p w:rsidR="0048352F" w:rsidRPr="0048352F" w:rsidRDefault="0048352F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8352F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48352F" w:rsidRPr="0048352F" w:rsidRDefault="0048352F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Gıda, Kimya, Malzeme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48352F" w:rsidRPr="0048352F" w:rsidRDefault="0048352F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Arş.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Grv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. Dr. Aliye İlkay YEMENİCİ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48352F" w:rsidRPr="0048352F" w:rsidRDefault="00544229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05.07</w:t>
            </w:r>
            <w:r w:rsidR="0048352F">
              <w:rPr>
                <w:rFonts w:ascii="Palatino Linotype" w:hAnsi="Palatino Linotype"/>
                <w:b/>
                <w:sz w:val="20"/>
                <w:szCs w:val="20"/>
              </w:rPr>
              <w:t xml:space="preserve">.2021- </w:t>
            </w:r>
            <w:proofErr w:type="gramStart"/>
            <w:r w:rsidR="0048352F">
              <w:rPr>
                <w:rFonts w:ascii="Palatino Linotype" w:hAnsi="Palatino Linotype"/>
                <w:b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620" w:type="pct"/>
            <w:shd w:val="clear" w:color="auto" w:fill="auto"/>
            <w:vAlign w:val="center"/>
          </w:tcPr>
          <w:p w:rsidR="0048352F" w:rsidRPr="0048352F" w:rsidRDefault="0048352F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Online-Süreli</w:t>
            </w:r>
          </w:p>
        </w:tc>
      </w:tr>
      <w:tr w:rsidR="00C704CA" w:rsidRPr="00D36D4E" w:rsidTr="00C704CA">
        <w:tc>
          <w:tcPr>
            <w:tcW w:w="772" w:type="pct"/>
            <w:vMerge/>
            <w:shd w:val="clear" w:color="auto" w:fill="auto"/>
            <w:vAlign w:val="center"/>
          </w:tcPr>
          <w:p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Harita, Maden, Elektrik, İnşaat, Biyomedikal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. Gör. Mustafa ALKAN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C704CA" w:rsidRPr="0048352F" w:rsidRDefault="00544229" w:rsidP="00C704C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05.07.2021</w:t>
            </w:r>
            <w:r w:rsidR="00C704CA">
              <w:rPr>
                <w:rFonts w:ascii="Palatino Linotype" w:hAnsi="Palatino Linotype"/>
                <w:b/>
                <w:sz w:val="20"/>
                <w:szCs w:val="20"/>
              </w:rPr>
              <w:t xml:space="preserve">- </w:t>
            </w:r>
            <w:proofErr w:type="gramStart"/>
            <w:r w:rsidR="00C704CA">
              <w:rPr>
                <w:rFonts w:ascii="Palatino Linotype" w:hAnsi="Palatino Linotype"/>
                <w:b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620" w:type="pct"/>
            <w:shd w:val="clear" w:color="auto" w:fill="auto"/>
            <w:vAlign w:val="center"/>
          </w:tcPr>
          <w:p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Online-Süreli</w:t>
            </w:r>
          </w:p>
        </w:tc>
      </w:tr>
      <w:tr w:rsidR="00C704CA" w:rsidRPr="00D36D4E" w:rsidTr="00C704CA">
        <w:tc>
          <w:tcPr>
            <w:tcW w:w="772" w:type="pct"/>
            <w:shd w:val="clear" w:color="auto" w:fill="BFBFBF" w:themeFill="background1" w:themeFillShade="BF"/>
            <w:vAlign w:val="center"/>
          </w:tcPr>
          <w:p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A.İ.İ.T. II</w:t>
            </w:r>
          </w:p>
        </w:tc>
        <w:tc>
          <w:tcPr>
            <w:tcW w:w="330" w:type="pct"/>
            <w:shd w:val="clear" w:color="auto" w:fill="BFBFBF" w:themeFill="background1" w:themeFillShade="BF"/>
            <w:vAlign w:val="center"/>
          </w:tcPr>
          <w:p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10" w:type="pct"/>
            <w:shd w:val="clear" w:color="auto" w:fill="BFBFBF" w:themeFill="background1" w:themeFillShade="BF"/>
            <w:vAlign w:val="center"/>
          </w:tcPr>
          <w:p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Gıda, Kimya, Malzeme,  Harita, Maden, Elektrik, İnşaat, Biyomedikal</w:t>
            </w:r>
          </w:p>
        </w:tc>
        <w:tc>
          <w:tcPr>
            <w:tcW w:w="1422" w:type="pct"/>
            <w:shd w:val="clear" w:color="auto" w:fill="BFBFBF" w:themeFill="background1" w:themeFillShade="BF"/>
            <w:vAlign w:val="center"/>
          </w:tcPr>
          <w:p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Doç. Dr. Feyza KURNAZ ŞAHİN</w:t>
            </w:r>
          </w:p>
        </w:tc>
        <w:tc>
          <w:tcPr>
            <w:tcW w:w="646" w:type="pct"/>
            <w:shd w:val="clear" w:color="auto" w:fill="BFBFBF" w:themeFill="background1" w:themeFillShade="BF"/>
            <w:vAlign w:val="center"/>
          </w:tcPr>
          <w:p w:rsidR="00C704CA" w:rsidRPr="0048352F" w:rsidRDefault="00544229" w:rsidP="00C704C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05.07.2021</w:t>
            </w:r>
            <w:r w:rsidR="00C704CA">
              <w:rPr>
                <w:rFonts w:ascii="Palatino Linotype" w:hAnsi="Palatino Linotype"/>
                <w:b/>
                <w:sz w:val="20"/>
                <w:szCs w:val="20"/>
              </w:rPr>
              <w:t xml:space="preserve">- </w:t>
            </w:r>
            <w:proofErr w:type="gramStart"/>
            <w:r w:rsidR="00C704CA">
              <w:rPr>
                <w:rFonts w:ascii="Palatino Linotype" w:hAnsi="Palatino Linotype"/>
                <w:b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Online-Süreli</w:t>
            </w:r>
          </w:p>
        </w:tc>
      </w:tr>
      <w:tr w:rsidR="00C704CA" w:rsidRPr="00D36D4E" w:rsidTr="00C704CA">
        <w:tc>
          <w:tcPr>
            <w:tcW w:w="772" w:type="pct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Genel Kimya II (3+1) </w:t>
            </w:r>
          </w:p>
        </w:tc>
        <w:tc>
          <w:tcPr>
            <w:tcW w:w="330" w:type="pct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10" w:type="pct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Jeoloji, Malzeme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, Kimya, Gıda</w:t>
            </w:r>
          </w:p>
        </w:tc>
        <w:tc>
          <w:tcPr>
            <w:tcW w:w="1422" w:type="pct"/>
          </w:tcPr>
          <w:p w:rsidR="00C704CA" w:rsidRDefault="00C704CA" w:rsidP="00C704CA">
            <w:pPr>
              <w:rPr>
                <w:rFonts w:ascii="Palatino Linotype" w:hAnsi="Palatino Linotype"/>
                <w:b/>
                <w:sz w:val="18"/>
              </w:rPr>
            </w:pPr>
          </w:p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Prof. Dr. Meltem DİLEK</w:t>
            </w:r>
          </w:p>
        </w:tc>
        <w:tc>
          <w:tcPr>
            <w:tcW w:w="646" w:type="pct"/>
            <w:vAlign w:val="center"/>
          </w:tcPr>
          <w:p w:rsidR="00C704CA" w:rsidRPr="0048352F" w:rsidRDefault="00544229" w:rsidP="00C237D7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06</w:t>
            </w:r>
            <w:r w:rsidR="00C704CA" w:rsidRPr="0048352F">
              <w:rPr>
                <w:rFonts w:ascii="Palatino Linotype" w:hAnsi="Palatino Linotype"/>
                <w:b/>
                <w:sz w:val="18"/>
                <w:szCs w:val="18"/>
              </w:rPr>
              <w:t>.0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7</w:t>
            </w:r>
            <w:r w:rsidR="00C704CA" w:rsidRPr="0048352F">
              <w:rPr>
                <w:rFonts w:ascii="Palatino Linotype" w:hAnsi="Palatino Linotype"/>
                <w:b/>
                <w:sz w:val="18"/>
                <w:szCs w:val="18"/>
              </w:rPr>
              <w:t>.2021-</w:t>
            </w:r>
            <w:proofErr w:type="gramStart"/>
            <w:r w:rsidR="00C704CA" w:rsidRPr="0048352F">
              <w:rPr>
                <w:rFonts w:ascii="Palatino Linotype" w:hAnsi="Palatino Linotype"/>
                <w:b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620" w:type="pct"/>
            <w:vAlign w:val="center"/>
          </w:tcPr>
          <w:p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Ödev- Dosya Yükleme</w:t>
            </w:r>
          </w:p>
        </w:tc>
      </w:tr>
      <w:tr w:rsidR="00C704CA" w:rsidRPr="00D36D4E" w:rsidTr="00D04FEB">
        <w:trPr>
          <w:trHeight w:val="430"/>
        </w:trPr>
        <w:tc>
          <w:tcPr>
            <w:tcW w:w="772" w:type="pct"/>
            <w:vMerge w:val="restart"/>
            <w:shd w:val="clear" w:color="auto" w:fill="BFBFBF" w:themeFill="background1" w:themeFillShade="BF"/>
            <w:vAlign w:val="center"/>
          </w:tcPr>
          <w:p w:rsidR="00C704CA" w:rsidRPr="00563584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Matematik II (3+1) </w:t>
            </w:r>
          </w:p>
        </w:tc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10" w:type="pct"/>
            <w:vMerge w:val="restart"/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Biyomedikal, 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 Gıda</w:t>
            </w:r>
          </w:p>
        </w:tc>
        <w:tc>
          <w:tcPr>
            <w:tcW w:w="1422" w:type="pct"/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Prof. Dr. Nilgün SÖNMEZ</w:t>
            </w:r>
          </w:p>
        </w:tc>
        <w:tc>
          <w:tcPr>
            <w:tcW w:w="646" w:type="pct"/>
            <w:vMerge w:val="restart"/>
            <w:shd w:val="clear" w:color="auto" w:fill="BFBFBF" w:themeFill="background1" w:themeFillShade="BF"/>
            <w:vAlign w:val="center"/>
          </w:tcPr>
          <w:p w:rsidR="00C704CA" w:rsidRPr="0048352F" w:rsidRDefault="00544229" w:rsidP="00C237D7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07.07</w:t>
            </w:r>
            <w:r w:rsidR="00C704CA" w:rsidRPr="0048352F">
              <w:rPr>
                <w:rFonts w:ascii="Palatino Linotype" w:hAnsi="Palatino Linotype"/>
                <w:b/>
                <w:sz w:val="18"/>
                <w:szCs w:val="18"/>
              </w:rPr>
              <w:t xml:space="preserve">.2021- </w:t>
            </w:r>
            <w:proofErr w:type="gramStart"/>
            <w:r w:rsidR="00C704CA" w:rsidRPr="0048352F">
              <w:rPr>
                <w:rFonts w:ascii="Palatino Linotype" w:hAnsi="Palatino Linotype"/>
                <w:b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620" w:type="pct"/>
            <w:vMerge w:val="restart"/>
            <w:shd w:val="clear" w:color="auto" w:fill="BFBFBF" w:themeFill="background1" w:themeFillShade="BF"/>
            <w:vAlign w:val="center"/>
          </w:tcPr>
          <w:p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Online-Süreli</w:t>
            </w:r>
          </w:p>
        </w:tc>
      </w:tr>
      <w:tr w:rsidR="00C704CA" w:rsidRPr="00D36D4E" w:rsidTr="00C704CA">
        <w:trPr>
          <w:trHeight w:val="550"/>
        </w:trPr>
        <w:tc>
          <w:tcPr>
            <w:tcW w:w="772" w:type="pct"/>
            <w:vMerge/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10" w:type="pct"/>
            <w:vMerge/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Doç. Dr. Mehmet Eyüp KİRİŞ</w:t>
            </w:r>
          </w:p>
        </w:tc>
        <w:tc>
          <w:tcPr>
            <w:tcW w:w="646" w:type="pct"/>
            <w:vMerge/>
            <w:shd w:val="clear" w:color="auto" w:fill="BFBFBF" w:themeFill="background1" w:themeFillShade="BF"/>
            <w:vAlign w:val="center"/>
          </w:tcPr>
          <w:p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620" w:type="pct"/>
            <w:vMerge/>
            <w:shd w:val="clear" w:color="auto" w:fill="BFBFBF" w:themeFill="background1" w:themeFillShade="BF"/>
            <w:vAlign w:val="center"/>
          </w:tcPr>
          <w:p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704CA" w:rsidRPr="00D36D4E" w:rsidTr="00C704CA">
        <w:trPr>
          <w:trHeight w:val="550"/>
        </w:trPr>
        <w:tc>
          <w:tcPr>
            <w:tcW w:w="772" w:type="pct"/>
            <w:vMerge w:val="restart"/>
            <w:shd w:val="clear" w:color="auto" w:fill="auto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Fizik II (2+1)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10" w:type="pct"/>
            <w:vMerge w:val="restart"/>
            <w:shd w:val="clear" w:color="auto" w:fill="auto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Biyomedikal, 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 Gıda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Öğr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>. Üyesi Bekir ORUNCAK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:rsidR="00C704CA" w:rsidRPr="0048352F" w:rsidRDefault="00544229" w:rsidP="00C237D7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08.07</w:t>
            </w:r>
            <w:r w:rsidR="00C704CA" w:rsidRPr="0048352F">
              <w:rPr>
                <w:rFonts w:ascii="Palatino Linotype" w:hAnsi="Palatino Linotype"/>
                <w:b/>
                <w:sz w:val="18"/>
                <w:szCs w:val="18"/>
              </w:rPr>
              <w:t>.2021-</w:t>
            </w:r>
            <w:proofErr w:type="gramStart"/>
            <w:r w:rsidR="00C704CA" w:rsidRPr="0048352F">
              <w:rPr>
                <w:rFonts w:ascii="Palatino Linotype" w:hAnsi="Palatino Linotype"/>
                <w:b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620" w:type="pct"/>
            <w:vMerge w:val="restart"/>
            <w:shd w:val="clear" w:color="auto" w:fill="auto"/>
            <w:vAlign w:val="center"/>
          </w:tcPr>
          <w:p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Online-Süreli</w:t>
            </w:r>
          </w:p>
        </w:tc>
      </w:tr>
      <w:tr w:rsidR="00C704CA" w:rsidRPr="00D36D4E" w:rsidTr="00C704CA">
        <w:trPr>
          <w:trHeight w:val="550"/>
        </w:trPr>
        <w:tc>
          <w:tcPr>
            <w:tcW w:w="772" w:type="pct"/>
            <w:vMerge/>
            <w:shd w:val="clear" w:color="auto" w:fill="auto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10" w:type="pct"/>
            <w:vMerge/>
            <w:shd w:val="clear" w:color="auto" w:fill="auto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Öğr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>. Üyesi Mehmet ÖZKAN</w:t>
            </w: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C704CA" w:rsidRPr="00D36D4E" w:rsidRDefault="00C704CA" w:rsidP="00C704C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</w:tcPr>
          <w:p w:rsidR="00C704CA" w:rsidRPr="00D36D4E" w:rsidRDefault="00C704CA" w:rsidP="00C704C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C704CA" w:rsidRPr="00D36D4E" w:rsidTr="00C704CA">
        <w:tc>
          <w:tcPr>
            <w:tcW w:w="772" w:type="pct"/>
            <w:vMerge w:val="restart"/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Yabancı Dil II (3+0)</w:t>
            </w:r>
          </w:p>
        </w:tc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10" w:type="pct"/>
            <w:vMerge w:val="restart"/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Maden, Biyomedikal, Jeoloji, Elektrik, Malzeme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, Kimya, Gıda</w:t>
            </w:r>
          </w:p>
        </w:tc>
        <w:tc>
          <w:tcPr>
            <w:tcW w:w="1422" w:type="pct"/>
            <w:shd w:val="clear" w:color="auto" w:fill="BFBFBF" w:themeFill="background1" w:themeFillShade="BF"/>
          </w:tcPr>
          <w:p w:rsidR="00C704CA" w:rsidRPr="00C814E4" w:rsidRDefault="00C704CA" w:rsidP="00C704C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>. Grv. Dr. Bircan ERGÜN</w:t>
            </w:r>
          </w:p>
        </w:tc>
        <w:tc>
          <w:tcPr>
            <w:tcW w:w="646" w:type="pct"/>
            <w:vMerge w:val="restart"/>
            <w:shd w:val="clear" w:color="auto" w:fill="BFBFBF" w:themeFill="background1" w:themeFillShade="BF"/>
            <w:vAlign w:val="center"/>
          </w:tcPr>
          <w:p w:rsidR="00C704CA" w:rsidRPr="0048352F" w:rsidRDefault="00544229" w:rsidP="00C237D7">
            <w:pPr>
              <w:jc w:val="center"/>
              <w:rPr>
                <w:rFonts w:ascii="Palatino Linotype" w:hAnsi="Palatino Linotype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theme="minorHAnsi"/>
                <w:b/>
                <w:color w:val="000000"/>
                <w:sz w:val="18"/>
                <w:szCs w:val="18"/>
              </w:rPr>
              <w:t>09.07</w:t>
            </w:r>
            <w:r w:rsidR="00711B4B">
              <w:rPr>
                <w:rFonts w:ascii="Palatino Linotype" w:hAnsi="Palatino Linotype" w:cstheme="minorHAnsi"/>
                <w:b/>
                <w:color w:val="000000"/>
                <w:sz w:val="18"/>
                <w:szCs w:val="18"/>
              </w:rPr>
              <w:t xml:space="preserve">.2021- </w:t>
            </w:r>
            <w:proofErr w:type="gramStart"/>
            <w:r w:rsidR="00711B4B">
              <w:rPr>
                <w:rFonts w:ascii="Palatino Linotype" w:hAnsi="Palatino Linotype" w:cstheme="minorHAnsi"/>
                <w:b/>
                <w:color w:val="000000"/>
                <w:sz w:val="18"/>
                <w:szCs w:val="18"/>
              </w:rPr>
              <w:t>11</w:t>
            </w:r>
            <w:r w:rsidR="00C704CA" w:rsidRPr="0048352F">
              <w:rPr>
                <w:rFonts w:ascii="Palatino Linotype" w:hAnsi="Palatino Linotype" w:cstheme="minorHAnsi"/>
                <w:b/>
                <w:color w:val="000000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620" w:type="pct"/>
            <w:vMerge w:val="restart"/>
            <w:shd w:val="clear" w:color="auto" w:fill="BFBFBF" w:themeFill="background1" w:themeFillShade="BF"/>
            <w:vAlign w:val="center"/>
          </w:tcPr>
          <w:p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Online-Süreli</w:t>
            </w:r>
          </w:p>
        </w:tc>
      </w:tr>
      <w:tr w:rsidR="00C704CA" w:rsidRPr="00D36D4E" w:rsidTr="00C704CA">
        <w:trPr>
          <w:trHeight w:val="496"/>
        </w:trPr>
        <w:tc>
          <w:tcPr>
            <w:tcW w:w="772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1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2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704CA" w:rsidRPr="00C814E4" w:rsidRDefault="00C704CA" w:rsidP="00C704CA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>. Grv.  Mustafa Ömer İNCEELGİL</w:t>
            </w:r>
          </w:p>
        </w:tc>
        <w:tc>
          <w:tcPr>
            <w:tcW w:w="646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</w:tbl>
    <w:p w:rsidR="003C2369" w:rsidRDefault="003C2369" w:rsidP="00C409AD">
      <w:pPr>
        <w:jc w:val="center"/>
        <w:rPr>
          <w:rFonts w:ascii="Palatino Linotype" w:hAnsi="Palatino Linotype"/>
          <w:b/>
        </w:rPr>
      </w:pPr>
    </w:p>
    <w:p w:rsidR="00D36D4E" w:rsidRPr="00D36D4E" w:rsidRDefault="00D36D4E" w:rsidP="00C409AD">
      <w:pPr>
        <w:jc w:val="center"/>
        <w:rPr>
          <w:rFonts w:ascii="Palatino Linotype" w:hAnsi="Palatino Linotype"/>
          <w:b/>
        </w:rPr>
      </w:pPr>
    </w:p>
    <w:p w:rsidR="004D7062" w:rsidRDefault="003368FC" w:rsidP="00C409AD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2020</w:t>
      </w:r>
      <w:r w:rsidR="00C409AD" w:rsidRPr="00D36D4E">
        <w:rPr>
          <w:rFonts w:ascii="Palatino Linotype" w:hAnsi="Palatino Linotype"/>
          <w:b/>
          <w:sz w:val="28"/>
        </w:rPr>
        <w:t>-20</w:t>
      </w:r>
      <w:r w:rsidR="004D7062">
        <w:rPr>
          <w:rFonts w:ascii="Palatino Linotype" w:hAnsi="Palatino Linotype"/>
          <w:b/>
          <w:sz w:val="28"/>
        </w:rPr>
        <w:t>2</w:t>
      </w:r>
      <w:r>
        <w:rPr>
          <w:rFonts w:ascii="Palatino Linotype" w:hAnsi="Palatino Linotype"/>
          <w:b/>
          <w:sz w:val="28"/>
        </w:rPr>
        <w:t>1</w:t>
      </w:r>
      <w:r w:rsidR="00C409AD" w:rsidRPr="00D36D4E">
        <w:rPr>
          <w:rFonts w:ascii="Palatino Linotype" w:hAnsi="Palatino Linotype"/>
          <w:b/>
          <w:sz w:val="28"/>
        </w:rPr>
        <w:t xml:space="preserve"> ÖĞRETİM YILI MÜHENDİSLİK FAKÜLTESİ </w:t>
      </w:r>
    </w:p>
    <w:p w:rsidR="00182437" w:rsidRDefault="00691B8A" w:rsidP="00C409AD">
      <w:pPr>
        <w:jc w:val="center"/>
        <w:rPr>
          <w:rFonts w:ascii="Palatino Linotype" w:hAnsi="Palatino Linotype"/>
          <w:b/>
          <w:sz w:val="28"/>
        </w:rPr>
      </w:pPr>
      <w:r w:rsidRPr="00D36D4E">
        <w:rPr>
          <w:rFonts w:ascii="Palatino Linotype" w:hAnsi="Palatino Linotype"/>
          <w:b/>
          <w:sz w:val="28"/>
        </w:rPr>
        <w:t>BAHAR</w:t>
      </w:r>
      <w:r w:rsidR="00C409AD" w:rsidRPr="00D36D4E">
        <w:rPr>
          <w:rFonts w:ascii="Palatino Linotype" w:hAnsi="Palatino Linotype"/>
          <w:b/>
          <w:sz w:val="28"/>
        </w:rPr>
        <w:t xml:space="preserve"> YARIYILI </w:t>
      </w:r>
      <w:r w:rsidR="00C409AD" w:rsidRPr="00D36D4E">
        <w:rPr>
          <w:rFonts w:ascii="Palatino Linotype" w:hAnsi="Palatino Linotype"/>
          <w:b/>
          <w:i/>
          <w:sz w:val="28"/>
          <w:u w:val="single"/>
        </w:rPr>
        <w:t>Ortak Dersler</w:t>
      </w:r>
      <w:r w:rsidR="00C409AD" w:rsidRPr="00D36D4E">
        <w:rPr>
          <w:rFonts w:ascii="Palatino Linotype" w:hAnsi="Palatino Linotype"/>
          <w:b/>
          <w:sz w:val="28"/>
        </w:rPr>
        <w:t xml:space="preserve"> </w:t>
      </w:r>
      <w:r w:rsidR="00732811">
        <w:rPr>
          <w:rFonts w:ascii="Palatino Linotype" w:hAnsi="Palatino Linotype"/>
          <w:b/>
          <w:sz w:val="28"/>
        </w:rPr>
        <w:t>BÜTÜNLEME</w:t>
      </w:r>
      <w:r w:rsidR="0048352F">
        <w:rPr>
          <w:rFonts w:ascii="Palatino Linotype" w:hAnsi="Palatino Linotype"/>
          <w:b/>
          <w:sz w:val="28"/>
        </w:rPr>
        <w:t xml:space="preserve"> SINAV PROGRAMI</w:t>
      </w:r>
    </w:p>
    <w:p w:rsidR="00D36D4E" w:rsidRPr="00D36D4E" w:rsidRDefault="00D36D4E" w:rsidP="00C409AD">
      <w:pPr>
        <w:jc w:val="center"/>
        <w:rPr>
          <w:rFonts w:ascii="Palatino Linotype" w:hAnsi="Palatino Linotype"/>
          <w:b/>
          <w:sz w:val="28"/>
        </w:rPr>
      </w:pPr>
    </w:p>
    <w:p w:rsidR="00DF5D25" w:rsidRPr="00D36D4E" w:rsidRDefault="00DF5D25" w:rsidP="00D8531D">
      <w:pPr>
        <w:rPr>
          <w:rFonts w:ascii="Palatino Linotype" w:hAnsi="Palatino Linotype"/>
        </w:rPr>
      </w:pPr>
      <w:bookmarkStart w:id="0" w:name="_GoBack"/>
      <w:bookmarkEnd w:id="0"/>
    </w:p>
    <w:sectPr w:rsidR="00DF5D25" w:rsidRPr="00D36D4E" w:rsidSect="00563584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BAC" w:rsidRDefault="004D4BAC" w:rsidP="00C409AD">
      <w:pPr>
        <w:spacing w:after="0" w:line="240" w:lineRule="auto"/>
      </w:pPr>
      <w:r>
        <w:separator/>
      </w:r>
    </w:p>
  </w:endnote>
  <w:endnote w:type="continuationSeparator" w:id="0">
    <w:p w:rsidR="004D4BAC" w:rsidRDefault="004D4BAC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BAC" w:rsidRDefault="004D4BAC" w:rsidP="00C409AD">
      <w:pPr>
        <w:spacing w:after="0" w:line="240" w:lineRule="auto"/>
      </w:pPr>
      <w:r>
        <w:separator/>
      </w:r>
    </w:p>
  </w:footnote>
  <w:footnote w:type="continuationSeparator" w:id="0">
    <w:p w:rsidR="004D4BAC" w:rsidRDefault="004D4BAC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xNDQyM7c0tzA0MzdW0lEKTi0uzszPAykwqgUAwdHjpCwAAAA="/>
  </w:docVars>
  <w:rsids>
    <w:rsidRoot w:val="00496240"/>
    <w:rsid w:val="00002EDF"/>
    <w:rsid w:val="0000328D"/>
    <w:rsid w:val="00032410"/>
    <w:rsid w:val="00050F7E"/>
    <w:rsid w:val="00056721"/>
    <w:rsid w:val="00076B09"/>
    <w:rsid w:val="00081E38"/>
    <w:rsid w:val="00085769"/>
    <w:rsid w:val="00087F36"/>
    <w:rsid w:val="000A48D1"/>
    <w:rsid w:val="000B0398"/>
    <w:rsid w:val="000B2DA7"/>
    <w:rsid w:val="000C66D2"/>
    <w:rsid w:val="000D7C5E"/>
    <w:rsid w:val="000D7CA1"/>
    <w:rsid w:val="000E79A1"/>
    <w:rsid w:val="000F57BC"/>
    <w:rsid w:val="001061D6"/>
    <w:rsid w:val="001157FF"/>
    <w:rsid w:val="00117263"/>
    <w:rsid w:val="001202E5"/>
    <w:rsid w:val="00130950"/>
    <w:rsid w:val="00132A5F"/>
    <w:rsid w:val="00142EED"/>
    <w:rsid w:val="00145958"/>
    <w:rsid w:val="001527B8"/>
    <w:rsid w:val="00172C96"/>
    <w:rsid w:val="00182437"/>
    <w:rsid w:val="00184487"/>
    <w:rsid w:val="0018465D"/>
    <w:rsid w:val="00190265"/>
    <w:rsid w:val="001A4FC1"/>
    <w:rsid w:val="001D113D"/>
    <w:rsid w:val="001D51CE"/>
    <w:rsid w:val="001F7544"/>
    <w:rsid w:val="001F7C81"/>
    <w:rsid w:val="00203D52"/>
    <w:rsid w:val="00206516"/>
    <w:rsid w:val="00215450"/>
    <w:rsid w:val="00215670"/>
    <w:rsid w:val="00243E21"/>
    <w:rsid w:val="00262878"/>
    <w:rsid w:val="00271394"/>
    <w:rsid w:val="00286659"/>
    <w:rsid w:val="00291D74"/>
    <w:rsid w:val="002A2E74"/>
    <w:rsid w:val="002A3A2B"/>
    <w:rsid w:val="002A62D4"/>
    <w:rsid w:val="002C06BB"/>
    <w:rsid w:val="002D041E"/>
    <w:rsid w:val="002D28ED"/>
    <w:rsid w:val="002D72D1"/>
    <w:rsid w:val="002F056C"/>
    <w:rsid w:val="002F5E9D"/>
    <w:rsid w:val="003102B6"/>
    <w:rsid w:val="0031693D"/>
    <w:rsid w:val="003232D8"/>
    <w:rsid w:val="003368FC"/>
    <w:rsid w:val="003571F0"/>
    <w:rsid w:val="00370863"/>
    <w:rsid w:val="003801C5"/>
    <w:rsid w:val="00381EC4"/>
    <w:rsid w:val="00390F31"/>
    <w:rsid w:val="00394792"/>
    <w:rsid w:val="00395D80"/>
    <w:rsid w:val="003C2369"/>
    <w:rsid w:val="003C2CBF"/>
    <w:rsid w:val="003D2821"/>
    <w:rsid w:val="003D70A0"/>
    <w:rsid w:val="003E28F3"/>
    <w:rsid w:val="003E721F"/>
    <w:rsid w:val="003F1CF4"/>
    <w:rsid w:val="00401D89"/>
    <w:rsid w:val="004026D9"/>
    <w:rsid w:val="00420CD3"/>
    <w:rsid w:val="00444373"/>
    <w:rsid w:val="00444D39"/>
    <w:rsid w:val="00454B21"/>
    <w:rsid w:val="0045705E"/>
    <w:rsid w:val="00460BCB"/>
    <w:rsid w:val="0048352F"/>
    <w:rsid w:val="00494A6A"/>
    <w:rsid w:val="00496240"/>
    <w:rsid w:val="004B50DE"/>
    <w:rsid w:val="004C2FAE"/>
    <w:rsid w:val="004C53DF"/>
    <w:rsid w:val="004C7D2D"/>
    <w:rsid w:val="004D3170"/>
    <w:rsid w:val="004D4BAC"/>
    <w:rsid w:val="004D7062"/>
    <w:rsid w:val="004E427B"/>
    <w:rsid w:val="004E5CCA"/>
    <w:rsid w:val="004F00CC"/>
    <w:rsid w:val="00514C1E"/>
    <w:rsid w:val="00517042"/>
    <w:rsid w:val="00522EA8"/>
    <w:rsid w:val="00524B8A"/>
    <w:rsid w:val="00526454"/>
    <w:rsid w:val="00526B77"/>
    <w:rsid w:val="005329E5"/>
    <w:rsid w:val="00544229"/>
    <w:rsid w:val="0056194A"/>
    <w:rsid w:val="00563584"/>
    <w:rsid w:val="00564A3C"/>
    <w:rsid w:val="00566CAF"/>
    <w:rsid w:val="005713B3"/>
    <w:rsid w:val="005A743F"/>
    <w:rsid w:val="005A7448"/>
    <w:rsid w:val="005B1E43"/>
    <w:rsid w:val="005C1AF5"/>
    <w:rsid w:val="005C36C0"/>
    <w:rsid w:val="005C7B83"/>
    <w:rsid w:val="005D1727"/>
    <w:rsid w:val="006063B7"/>
    <w:rsid w:val="0061446F"/>
    <w:rsid w:val="0061750D"/>
    <w:rsid w:val="00620DFA"/>
    <w:rsid w:val="00646851"/>
    <w:rsid w:val="00647237"/>
    <w:rsid w:val="0065565A"/>
    <w:rsid w:val="00673A89"/>
    <w:rsid w:val="006746F8"/>
    <w:rsid w:val="00687AEE"/>
    <w:rsid w:val="00691B8A"/>
    <w:rsid w:val="006A0BA8"/>
    <w:rsid w:val="006B7CA5"/>
    <w:rsid w:val="006D266A"/>
    <w:rsid w:val="00701CFF"/>
    <w:rsid w:val="00711B4B"/>
    <w:rsid w:val="0072473C"/>
    <w:rsid w:val="00732811"/>
    <w:rsid w:val="00742B5D"/>
    <w:rsid w:val="00747B7E"/>
    <w:rsid w:val="00755D94"/>
    <w:rsid w:val="00774B22"/>
    <w:rsid w:val="0077594E"/>
    <w:rsid w:val="00787451"/>
    <w:rsid w:val="0078796C"/>
    <w:rsid w:val="00797A0D"/>
    <w:rsid w:val="007A1E02"/>
    <w:rsid w:val="007B0FB3"/>
    <w:rsid w:val="007B5915"/>
    <w:rsid w:val="007D0920"/>
    <w:rsid w:val="007D6F57"/>
    <w:rsid w:val="007E1A90"/>
    <w:rsid w:val="007E2B47"/>
    <w:rsid w:val="00814595"/>
    <w:rsid w:val="00872EBD"/>
    <w:rsid w:val="00880113"/>
    <w:rsid w:val="00880BAA"/>
    <w:rsid w:val="00882481"/>
    <w:rsid w:val="00885BF2"/>
    <w:rsid w:val="008A4725"/>
    <w:rsid w:val="008B6D20"/>
    <w:rsid w:val="008B752F"/>
    <w:rsid w:val="008D2EFB"/>
    <w:rsid w:val="008D4249"/>
    <w:rsid w:val="008F544E"/>
    <w:rsid w:val="00905458"/>
    <w:rsid w:val="00915680"/>
    <w:rsid w:val="00926CD1"/>
    <w:rsid w:val="009331D9"/>
    <w:rsid w:val="0094657B"/>
    <w:rsid w:val="0095568D"/>
    <w:rsid w:val="0097267A"/>
    <w:rsid w:val="00976F09"/>
    <w:rsid w:val="00977F18"/>
    <w:rsid w:val="0099029F"/>
    <w:rsid w:val="009B3B09"/>
    <w:rsid w:val="009B645F"/>
    <w:rsid w:val="009D1817"/>
    <w:rsid w:val="00A100AC"/>
    <w:rsid w:val="00A32A22"/>
    <w:rsid w:val="00A4183E"/>
    <w:rsid w:val="00A4510D"/>
    <w:rsid w:val="00A46F1D"/>
    <w:rsid w:val="00A47C6A"/>
    <w:rsid w:val="00A51846"/>
    <w:rsid w:val="00A53403"/>
    <w:rsid w:val="00A73E0B"/>
    <w:rsid w:val="00A805C3"/>
    <w:rsid w:val="00A816B8"/>
    <w:rsid w:val="00A97A8C"/>
    <w:rsid w:val="00AB48A9"/>
    <w:rsid w:val="00AD5FAF"/>
    <w:rsid w:val="00AD68A8"/>
    <w:rsid w:val="00AD7AE0"/>
    <w:rsid w:val="00AF13AA"/>
    <w:rsid w:val="00AF17A3"/>
    <w:rsid w:val="00AF197C"/>
    <w:rsid w:val="00B111CB"/>
    <w:rsid w:val="00B17666"/>
    <w:rsid w:val="00B44BD2"/>
    <w:rsid w:val="00B458BC"/>
    <w:rsid w:val="00B718E4"/>
    <w:rsid w:val="00B91BCC"/>
    <w:rsid w:val="00B95C87"/>
    <w:rsid w:val="00BA0FA1"/>
    <w:rsid w:val="00BA639B"/>
    <w:rsid w:val="00BC28FD"/>
    <w:rsid w:val="00BD3353"/>
    <w:rsid w:val="00BD6B8A"/>
    <w:rsid w:val="00C059E0"/>
    <w:rsid w:val="00C12737"/>
    <w:rsid w:val="00C16C54"/>
    <w:rsid w:val="00C237D7"/>
    <w:rsid w:val="00C409AD"/>
    <w:rsid w:val="00C42EB8"/>
    <w:rsid w:val="00C45BD4"/>
    <w:rsid w:val="00C47CBE"/>
    <w:rsid w:val="00C504D3"/>
    <w:rsid w:val="00C61289"/>
    <w:rsid w:val="00C61667"/>
    <w:rsid w:val="00C704CA"/>
    <w:rsid w:val="00C73089"/>
    <w:rsid w:val="00C814E4"/>
    <w:rsid w:val="00CA1C74"/>
    <w:rsid w:val="00CA1DA9"/>
    <w:rsid w:val="00CF0EA9"/>
    <w:rsid w:val="00CF3F58"/>
    <w:rsid w:val="00CF4D6F"/>
    <w:rsid w:val="00CF746A"/>
    <w:rsid w:val="00D02635"/>
    <w:rsid w:val="00D0277B"/>
    <w:rsid w:val="00D04FEB"/>
    <w:rsid w:val="00D22F58"/>
    <w:rsid w:val="00D24679"/>
    <w:rsid w:val="00D2613E"/>
    <w:rsid w:val="00D36D4E"/>
    <w:rsid w:val="00D45D99"/>
    <w:rsid w:val="00D508DE"/>
    <w:rsid w:val="00D57419"/>
    <w:rsid w:val="00D8009D"/>
    <w:rsid w:val="00D8531D"/>
    <w:rsid w:val="00D90143"/>
    <w:rsid w:val="00D92195"/>
    <w:rsid w:val="00D96306"/>
    <w:rsid w:val="00DC6EB8"/>
    <w:rsid w:val="00DD0F7D"/>
    <w:rsid w:val="00DE5C0D"/>
    <w:rsid w:val="00DF4213"/>
    <w:rsid w:val="00DF5D25"/>
    <w:rsid w:val="00E15FF8"/>
    <w:rsid w:val="00E2344F"/>
    <w:rsid w:val="00E30E1B"/>
    <w:rsid w:val="00E35BAA"/>
    <w:rsid w:val="00E552EE"/>
    <w:rsid w:val="00E554CD"/>
    <w:rsid w:val="00E570FF"/>
    <w:rsid w:val="00E621B1"/>
    <w:rsid w:val="00E8253E"/>
    <w:rsid w:val="00E8741A"/>
    <w:rsid w:val="00EC0688"/>
    <w:rsid w:val="00EF4ED7"/>
    <w:rsid w:val="00EF76DC"/>
    <w:rsid w:val="00F01640"/>
    <w:rsid w:val="00F05528"/>
    <w:rsid w:val="00F14C09"/>
    <w:rsid w:val="00F17C0C"/>
    <w:rsid w:val="00F3125E"/>
    <w:rsid w:val="00F33FB6"/>
    <w:rsid w:val="00F35CDC"/>
    <w:rsid w:val="00F40650"/>
    <w:rsid w:val="00F538D8"/>
    <w:rsid w:val="00F557B3"/>
    <w:rsid w:val="00F72C09"/>
    <w:rsid w:val="00F73D43"/>
    <w:rsid w:val="00F76885"/>
    <w:rsid w:val="00F85AD6"/>
    <w:rsid w:val="00F874BC"/>
    <w:rsid w:val="00F943E4"/>
    <w:rsid w:val="00F946EC"/>
    <w:rsid w:val="00FA02D5"/>
    <w:rsid w:val="00FA41D2"/>
    <w:rsid w:val="00FB7F0F"/>
    <w:rsid w:val="00FC5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6860-D630-42A0-B00B-A5D840C9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13</cp:revision>
  <cp:lastPrinted>2017-08-09T07:47:00Z</cp:lastPrinted>
  <dcterms:created xsi:type="dcterms:W3CDTF">2021-02-16T11:58:00Z</dcterms:created>
  <dcterms:modified xsi:type="dcterms:W3CDTF">2021-06-22T07:49:00Z</dcterms:modified>
</cp:coreProperties>
</file>